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BOLS Platinum pośród Królów Życia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2016 to kolejny rok współpracy pomiędzy BOLS Platinum i Agencją Kreatywną BE7. W tym roku stworzony przez agencję dostojny lew wkracza pomiędzy ludzi, budując prawdziwą relację z Królami Życia - bohaterami nowej kampanii BOLS Platinum.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związane z promocją PlatyNowego Smaku wódki BOLS Platinum zaczęły się w 2015 roku - kompletną zmianą pozycjonowania i komunikacji produktu. Kreacja, za którą odpowiedzialna jest Agencja BE7 oparta o archetyp władcy-króla w tym roku została dostosowana do nowych założeń. Majestatyczny lew nie jest już samotnikiem, a występuje w towarzystwie. Na materiałach pojawili się ludzie – Królowie Życia oraz ich dostojne tytuły (Król: Wyzwań, Charakteru, Imprezy, Łowów, Sukcesu, Braterstwa, Parkietu, Rozmachu, Królów, Gestu, Spontanu, Baletów).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„Poprzednio prowadzona kampania wykorzystująca postać PlatyNowego Króla Smaku została świetnie odebrana wśród konsumentów. Postanowiliśmy więc wykorzystać wypracowany symbol bazujący na archetypie króla i dostosować go do specyfiki mediów społecznościowych. Tym razem postawialiśmy na nawiązanie bezpośredniej interakcji- Królowie Życia mogą sami pochwalić się swoimi wyczynami - najlepsze historie nagradzamy organizacją imprezy w królewskim stylu.”</w:t>
      </w:r>
      <w:r>
        <w:rPr>
          <w:rFonts w:ascii="calibri" w:hAnsi="calibri" w:eastAsia="calibri" w:cs="calibri"/>
          <w:sz w:val="24"/>
          <w:szCs w:val="24"/>
        </w:rPr>
        <w:t xml:space="preserve"> Mówi Kamil Jędrzejewski Brand Manager BOLS Platinum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prowadzona na Facebook’u z hasztagiem Królowie Życia buduje zaangażowanie i zachęca do sięgnięcia po butelkę z odpowiednim dla konsumenta tytułem na holderze. Komunikacja budowana jest w oparciu o materiały wideo, w których każdy król gra swoją główną rolę. Wprowadzone zostały także nowatorskie rozwiązania postów z opcją cinemagraph’u.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kampanii odbywa się także comiesięczna koronacja nowego kreatywnego Króla Życia. Pretendenci do tytułu biorą udział w konkursie i przekonują jury o swoim wyjątkowym mistrzostwie… w czymkolwiek co tylko jest dla nich ważne, co odpowiada insightowi kampanii „jesteś tym, kim chcesz być!”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Takie oddanie głosu konsumentom, pozostawienie wyboru i zadbanie o ich dobre samopoczucie skutkuje. BOLS Platinum notuje wzrost zaangażowania fanów marki na swoim oficjalnym fanpage’u. Dobre wyniki nie kończą się tylko na zmianie w odbiorze. Wzrost sprzedaży rozpoczęty zeszłorocznym relaunchem nabrał większej dynamiki. Polscy Królowie Życia coraz chętniej sięgają po BOLS Platinum.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opracowanie insightu, Key Visuala, wszystkich materiałów video, cinemagraph’ów oraz całości materiałów POS również w tym roku odpowiada Agencja Kreatywna BE7.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o Agencji BE7 na www.be7.pl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2026-09-09T03:11:13+02:00</dcterms:created>
  <dcterms:modified xsi:type="dcterms:W3CDTF">2026-09-09T03:11:13+02:00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